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59" w:rsidRDefault="00062559" w:rsidP="00490284">
      <w:pPr>
        <w:ind w:leftChars="0" w:left="0" w:firstLineChars="0" w:firstLine="0"/>
        <w:rPr>
          <w:rFonts w:ascii="Book Antiqua" w:eastAsia="Book Antiqua" w:hAnsi="Book Antiqua" w:cs="Book Antiqua"/>
        </w:rPr>
      </w:pPr>
    </w:p>
    <w:p w:rsidR="00062559" w:rsidRDefault="0049028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DR. </w:t>
      </w:r>
    </w:p>
    <w:p w:rsidR="00062559" w:rsidRDefault="00062559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62559" w:rsidRDefault="00062559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062559" w:rsidRDefault="00490284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P R E S E N T E</w:t>
      </w:r>
    </w:p>
    <w:p w:rsidR="00062559" w:rsidRDefault="00062559">
      <w:pPr>
        <w:ind w:left="0" w:hanging="2"/>
        <w:rPr>
          <w:rFonts w:ascii="Book Antiqua" w:eastAsia="Book Antiqua" w:hAnsi="Book Antiqua" w:cs="Book Antiqua"/>
        </w:rPr>
      </w:pPr>
    </w:p>
    <w:p w:rsidR="00A140F4" w:rsidRDefault="00A140F4">
      <w:pPr>
        <w:ind w:left="0" w:hanging="2"/>
        <w:rPr>
          <w:rFonts w:ascii="Book Antiqua" w:eastAsia="Book Antiqua" w:hAnsi="Book Antiqua" w:cs="Book Antiqua"/>
        </w:rPr>
      </w:pPr>
    </w:p>
    <w:p w:rsidR="00062559" w:rsidRPr="00A140F4" w:rsidRDefault="00A140F4" w:rsidP="00A140F4">
      <w:pPr>
        <w:spacing w:line="360" w:lineRule="auto"/>
        <w:ind w:left="0" w:hanging="2"/>
        <w:jc w:val="both"/>
        <w:rPr>
          <w:rFonts w:ascii="Book Antiqua" w:hAnsi="Book Antiqua" w:cs="Arial"/>
        </w:rPr>
      </w:pPr>
      <w:r w:rsidRPr="00FF5C1B">
        <w:rPr>
          <w:rFonts w:ascii="Book Antiqua" w:hAnsi="Book Antiqua" w:cs="Arial"/>
        </w:rPr>
        <w:t>Considerando su destacada trayectoria académica, por este conducto se le</w:t>
      </w:r>
      <w:r>
        <w:rPr>
          <w:rFonts w:ascii="Book Antiqua" w:hAnsi="Book Antiqua" w:cs="Arial"/>
        </w:rPr>
        <w:t>s</w:t>
      </w:r>
      <w:r w:rsidRPr="00FF5C1B">
        <w:rPr>
          <w:rFonts w:ascii="Book Antiqua" w:hAnsi="Book Antiqua" w:cs="Arial"/>
        </w:rPr>
        <w:t xml:space="preserve"> invita a participar como sinodal</w:t>
      </w:r>
      <w:r>
        <w:rPr>
          <w:rFonts w:ascii="Book Antiqua" w:hAnsi="Book Antiqua" w:cs="Arial"/>
        </w:rPr>
        <w:t>es</w:t>
      </w:r>
      <w:r w:rsidRPr="00FF5C1B">
        <w:rPr>
          <w:rFonts w:ascii="Book Antiqua" w:hAnsi="Book Antiqua" w:cs="Arial"/>
        </w:rPr>
        <w:t xml:space="preserve"> en la</w:t>
      </w:r>
      <w:r>
        <w:rPr>
          <w:rFonts w:ascii="Book Antiqua" w:hAnsi="Book Antiqua" w:cs="Arial"/>
        </w:rPr>
        <w:t>s</w:t>
      </w:r>
      <w:r w:rsidRPr="00FF5C1B">
        <w:rPr>
          <w:rFonts w:ascii="Book Antiqua" w:hAnsi="Book Antiqua" w:cs="Arial"/>
        </w:rPr>
        <w:t xml:space="preserve"> </w:t>
      </w:r>
      <w:r w:rsidRPr="00F726E4">
        <w:rPr>
          <w:rFonts w:ascii="Book Antiqua" w:hAnsi="Book Antiqua" w:cs="Arial"/>
          <w:b/>
        </w:rPr>
        <w:t xml:space="preserve">Entrevistas Académicas del área de </w:t>
      </w:r>
      <w:r>
        <w:rPr>
          <w:rFonts w:ascii="Book Antiqua" w:hAnsi="Book Antiqua" w:cs="Arial"/>
          <w:b/>
        </w:rPr>
        <w:t>______________</w:t>
      </w:r>
      <w:r>
        <w:rPr>
          <w:rFonts w:ascii="Book Antiqua" w:hAnsi="Book Antiqua" w:cs="Arial"/>
        </w:rPr>
        <w:t xml:space="preserve"> </w:t>
      </w:r>
      <w:r w:rsidRPr="00FF5C1B">
        <w:rPr>
          <w:rFonts w:ascii="Book Antiqua" w:hAnsi="Book Antiqua" w:cs="Arial"/>
        </w:rPr>
        <w:t xml:space="preserve">que </w:t>
      </w:r>
      <w:r>
        <w:rPr>
          <w:rFonts w:ascii="Book Antiqua" w:hAnsi="Book Antiqua" w:cs="Arial"/>
        </w:rPr>
        <w:t>los aspirantes</w:t>
      </w:r>
      <w:r w:rsidRPr="00FF5C1B">
        <w:rPr>
          <w:rFonts w:ascii="Book Antiqua" w:hAnsi="Book Antiqua" w:cs="Arial"/>
        </w:rPr>
        <w:t xml:space="preserve"> presentarán como requisito para ingresar a</w:t>
      </w:r>
      <w:r>
        <w:rPr>
          <w:rFonts w:ascii="Book Antiqua" w:hAnsi="Book Antiqua" w:cs="Arial"/>
        </w:rPr>
        <w:t xml:space="preserve"> </w:t>
      </w:r>
      <w:r w:rsidRPr="00FF5C1B">
        <w:rPr>
          <w:rFonts w:ascii="Book Antiqua" w:hAnsi="Book Antiqua" w:cs="Arial"/>
        </w:rPr>
        <w:t>l</w:t>
      </w:r>
      <w:r>
        <w:rPr>
          <w:rFonts w:ascii="Book Antiqua" w:hAnsi="Book Antiqua" w:cs="Arial"/>
        </w:rPr>
        <w:t>a</w:t>
      </w:r>
      <w:r w:rsidRPr="00FF5C1B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Maestría</w:t>
      </w:r>
      <w:r w:rsidRPr="00FF5C1B">
        <w:rPr>
          <w:rFonts w:ascii="Book Antiqua" w:hAnsi="Book Antiqua" w:cs="Arial"/>
        </w:rPr>
        <w:t xml:space="preserve"> en Ciencias Biológicas, </w:t>
      </w:r>
      <w:r>
        <w:rPr>
          <w:rFonts w:ascii="Book Antiqua" w:hAnsi="Book Antiqua" w:cs="Arial"/>
        </w:rPr>
        <w:t xml:space="preserve">el día ____ de ______ a partir de las ______ horas </w:t>
      </w:r>
      <w:r w:rsidRPr="00FF5C1B">
        <w:rPr>
          <w:rFonts w:ascii="Book Antiqua" w:hAnsi="Book Antiqua" w:cs="Arial"/>
        </w:rPr>
        <w:t>en las instalaciones del Centro Tlaxcala de Biología de la Conducta. Esta entrevista consistirá en la presentación</w:t>
      </w:r>
      <w:r>
        <w:rPr>
          <w:rFonts w:ascii="Book Antiqua" w:hAnsi="Book Antiqua" w:cs="Arial"/>
        </w:rPr>
        <w:t xml:space="preserve"> del</w:t>
      </w:r>
      <w:r w:rsidRPr="00FF5C1B">
        <w:rPr>
          <w:rFonts w:ascii="Book Antiqua" w:hAnsi="Book Antiqua" w:cs="Arial"/>
        </w:rPr>
        <w:t xml:space="preserve"> protocolo de investigació</w:t>
      </w:r>
      <w:r>
        <w:rPr>
          <w:rFonts w:ascii="Book Antiqua" w:hAnsi="Book Antiqua" w:cs="Arial"/>
        </w:rPr>
        <w:t>n.</w:t>
      </w:r>
      <w:r w:rsidR="00490284">
        <w:rPr>
          <w:rFonts w:ascii="Book Antiqua" w:eastAsia="Book Antiqua" w:hAnsi="Book Antiqua" w:cs="Book Antiqua"/>
        </w:rPr>
        <w:t xml:space="preserve"> Los aspirantes a evaluar son:</w:t>
      </w:r>
    </w:p>
    <w:p w:rsidR="00062559" w:rsidRDefault="00062559">
      <w:pPr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"/>
        <w:tblW w:w="5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1789"/>
      </w:tblGrid>
      <w:tr w:rsidR="00062559">
        <w:trPr>
          <w:trHeight w:val="41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59" w:rsidRDefault="00490284">
            <w:pPr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1789" w:type="dxa"/>
          </w:tcPr>
          <w:p w:rsidR="00062559" w:rsidRDefault="00490284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Hora</w:t>
            </w:r>
          </w:p>
        </w:tc>
      </w:tr>
      <w:tr w:rsidR="00062559">
        <w:trPr>
          <w:trHeight w:val="412"/>
        </w:trPr>
        <w:tc>
          <w:tcPr>
            <w:tcW w:w="3442" w:type="dxa"/>
            <w:vAlign w:val="center"/>
          </w:tcPr>
          <w:p w:rsidR="00062559" w:rsidRDefault="00062559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062559" w:rsidRDefault="00062559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62559">
        <w:trPr>
          <w:trHeight w:val="412"/>
        </w:trPr>
        <w:tc>
          <w:tcPr>
            <w:tcW w:w="3442" w:type="dxa"/>
            <w:vAlign w:val="center"/>
          </w:tcPr>
          <w:p w:rsidR="00062559" w:rsidRDefault="00062559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062559" w:rsidRDefault="00062559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:rsidR="00062559" w:rsidRDefault="00062559" w:rsidP="00490284">
      <w:pPr>
        <w:ind w:leftChars="0" w:left="0" w:firstLineChars="0" w:firstLine="0"/>
        <w:jc w:val="both"/>
        <w:rPr>
          <w:rFonts w:ascii="Book Antiqua" w:eastAsia="Book Antiqua" w:hAnsi="Book Antiqua" w:cs="Book Antiqua"/>
        </w:rPr>
      </w:pPr>
    </w:p>
    <w:p w:rsidR="00062559" w:rsidRDefault="00490284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 más por el momento y esperando contar con su valiosa presencia me despido de usted, enviándole un cordial saludo.</w:t>
      </w:r>
    </w:p>
    <w:p w:rsidR="00062559" w:rsidRDefault="00062559" w:rsidP="00490284">
      <w:pPr>
        <w:spacing w:line="360" w:lineRule="auto"/>
        <w:ind w:leftChars="0" w:left="0" w:firstLineChars="0" w:firstLine="0"/>
        <w:jc w:val="both"/>
        <w:rPr>
          <w:rFonts w:ascii="Book Antiqua" w:eastAsia="Book Antiqua" w:hAnsi="Book Antiqua" w:cs="Book Antiqua"/>
        </w:rPr>
      </w:pPr>
    </w:p>
    <w:p w:rsidR="00A140F4" w:rsidRDefault="00A140F4" w:rsidP="00490284">
      <w:pPr>
        <w:spacing w:line="360" w:lineRule="auto"/>
        <w:ind w:leftChars="0" w:left="0" w:firstLineChars="0" w:firstLine="0"/>
        <w:jc w:val="both"/>
        <w:rPr>
          <w:rFonts w:ascii="Book Antiqua" w:eastAsia="Book Antiqua" w:hAnsi="Book Antiqua" w:cs="Book Antiqua"/>
        </w:rPr>
      </w:pPr>
    </w:p>
    <w:p w:rsidR="00062559" w:rsidRDefault="0049028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 T E N T A M E N T E </w:t>
      </w:r>
    </w:p>
    <w:p w:rsidR="00062559" w:rsidRDefault="0049028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“POR LA CULTURA A LA JUSTICIA SOCIAL”</w:t>
      </w:r>
    </w:p>
    <w:p w:rsidR="00062559" w:rsidRDefault="0049028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TLAXCALA, TLAX., __</w:t>
      </w:r>
      <w:proofErr w:type="gramStart"/>
      <w:r>
        <w:rPr>
          <w:rFonts w:ascii="Book Antiqua" w:eastAsia="Book Antiqua" w:hAnsi="Book Antiqua" w:cs="Book Antiqua"/>
        </w:rPr>
        <w:t>_</w:t>
      </w:r>
      <w:r>
        <w:rPr>
          <w:rFonts w:ascii="Book Antiqua" w:eastAsia="Book Antiqua" w:hAnsi="Book Antiqua" w:cs="Book Antiqua"/>
          <w:u w:val="single"/>
        </w:rPr>
        <w:t>(</w:t>
      </w:r>
      <w:proofErr w:type="spellStart"/>
      <w:proofErr w:type="gramEnd"/>
      <w:r>
        <w:rPr>
          <w:rFonts w:ascii="Book Antiqua" w:eastAsia="Book Antiqua" w:hAnsi="Book Antiqua" w:cs="Book Antiqua"/>
          <w:u w:val="single"/>
        </w:rPr>
        <w:t>mês</w:t>
      </w:r>
      <w:proofErr w:type="spellEnd"/>
      <w:r>
        <w:rPr>
          <w:rFonts w:ascii="Book Antiqua" w:eastAsia="Book Antiqua" w:hAnsi="Book Antiqua" w:cs="Book Antiqua"/>
          <w:u w:val="single"/>
        </w:rPr>
        <w:t>)</w:t>
      </w:r>
      <w:r>
        <w:rPr>
          <w:rFonts w:ascii="Book Antiqua" w:eastAsia="Book Antiqua" w:hAnsi="Book Antiqua" w:cs="Book Antiqua"/>
        </w:rPr>
        <w:t>__ _</w:t>
      </w:r>
      <w:r>
        <w:rPr>
          <w:rFonts w:ascii="Book Antiqua" w:eastAsia="Book Antiqua" w:hAnsi="Book Antiqua" w:cs="Book Antiqua"/>
          <w:u w:val="single"/>
        </w:rPr>
        <w:t>(día)</w:t>
      </w:r>
      <w:r>
        <w:rPr>
          <w:rFonts w:ascii="Book Antiqua" w:eastAsia="Book Antiqua" w:hAnsi="Book Antiqua" w:cs="Book Antiqua"/>
        </w:rPr>
        <w:t>__ DE 2020</w:t>
      </w:r>
    </w:p>
    <w:p w:rsidR="00062559" w:rsidRDefault="00062559">
      <w:pPr>
        <w:ind w:left="0" w:hanging="2"/>
        <w:rPr>
          <w:rFonts w:ascii="Book Antiqua" w:eastAsia="Book Antiqua" w:hAnsi="Book Antiqua" w:cs="Book Antiqua"/>
        </w:rPr>
      </w:pPr>
    </w:p>
    <w:p w:rsidR="00062559" w:rsidRDefault="00062559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062559" w:rsidRDefault="00062559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062559" w:rsidRDefault="008D7590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DRA. ESTELA CUEVAS ROMERO</w:t>
      </w:r>
    </w:p>
    <w:p w:rsidR="00062559" w:rsidRDefault="008D7590" w:rsidP="00A140F4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COORD. GENERAL POSGRADO </w:t>
      </w:r>
      <w:bookmarkStart w:id="0" w:name="_GoBack"/>
      <w:bookmarkEnd w:id="0"/>
      <w:r w:rsidR="00490284">
        <w:rPr>
          <w:rFonts w:ascii="Book Antiqua" w:eastAsia="Book Antiqua" w:hAnsi="Book Antiqua" w:cs="Book Antiqua"/>
        </w:rPr>
        <w:t>EN CIENCIAS BIOLÓGICAS</w:t>
      </w:r>
    </w:p>
    <w:p w:rsidR="00062559" w:rsidRDefault="00062559" w:rsidP="00A140F4">
      <w:pPr>
        <w:ind w:left="0" w:hanging="2"/>
        <w:jc w:val="center"/>
        <w:rPr>
          <w:rFonts w:ascii="Book Antiqua" w:eastAsia="Book Antiqua" w:hAnsi="Book Antiqua" w:cs="Book Antiqua"/>
        </w:rPr>
      </w:pPr>
    </w:p>
    <w:sectPr w:rsidR="0006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851" w:left="1418" w:header="85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26" w:rsidRDefault="00490284">
      <w:pPr>
        <w:spacing w:line="240" w:lineRule="auto"/>
        <w:ind w:left="0" w:hanging="2"/>
      </w:pPr>
      <w:r>
        <w:separator/>
      </w:r>
    </w:p>
  </w:endnote>
  <w:endnote w:type="continuationSeparator" w:id="0">
    <w:p w:rsidR="00AA3826" w:rsidRDefault="004902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06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0625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11500" w:type="dxa"/>
      <w:tblInd w:w="-326" w:type="dxa"/>
      <w:tblLayout w:type="fixed"/>
      <w:tblLook w:val="0000" w:firstRow="0" w:lastRow="0" w:firstColumn="0" w:lastColumn="0" w:noHBand="0" w:noVBand="0"/>
    </w:tblPr>
    <w:tblGrid>
      <w:gridCol w:w="11028"/>
      <w:gridCol w:w="236"/>
      <w:gridCol w:w="236"/>
    </w:tblGrid>
    <w:tr w:rsidR="00062559">
      <w:trPr>
        <w:trHeight w:val="856"/>
      </w:trPr>
      <w:tc>
        <w:tcPr>
          <w:tcW w:w="11055" w:type="dxa"/>
        </w:tcPr>
        <w:p w:rsidR="00062559" w:rsidRDefault="000625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  <w:tbl>
          <w:tblPr>
            <w:tblStyle w:val="a2"/>
            <w:tblW w:w="10839" w:type="dxa"/>
            <w:tblInd w:w="0" w:type="dxa"/>
            <w:tblBorders>
              <w:top w:val="single" w:sz="4" w:space="0" w:color="800000"/>
              <w:left w:val="nil"/>
              <w:bottom w:val="single" w:sz="4" w:space="0" w:color="8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6058"/>
            <w:gridCol w:w="3467"/>
            <w:gridCol w:w="1314"/>
          </w:tblGrid>
          <w:tr w:rsidR="00062559">
            <w:trPr>
              <w:trHeight w:val="278"/>
            </w:trPr>
            <w:tc>
              <w:tcPr>
                <w:tcW w:w="6058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auto"/>
                <w:vAlign w:val="center"/>
              </w:tcPr>
              <w:p w:rsidR="00062559" w:rsidRDefault="00490284">
                <w:pPr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Documento exclusivo para uso de la dependencia responsable o autoridad correspondiente</w:t>
                </w:r>
              </w:p>
            </w:tc>
            <w:tc>
              <w:tcPr>
                <w:tcW w:w="3467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auto"/>
                <w:vAlign w:val="center"/>
              </w:tcPr>
              <w:p w:rsidR="00062559" w:rsidRDefault="00490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line="240" w:lineRule="auto"/>
                  <w:jc w:val="right"/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Página:</w:t>
                </w:r>
              </w:p>
            </w:tc>
            <w:tc>
              <w:tcPr>
                <w:tcW w:w="1314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D9D9D9"/>
                <w:vAlign w:val="center"/>
              </w:tcPr>
              <w:p w:rsidR="00062559" w:rsidRDefault="00490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1 de 1</w:t>
                </w:r>
              </w:p>
            </w:tc>
          </w:tr>
        </w:tbl>
        <w:p w:rsidR="00062559" w:rsidRDefault="00062559">
          <w:pPr>
            <w:ind w:left="0" w:hanging="2"/>
            <w:jc w:val="center"/>
          </w:pPr>
        </w:p>
      </w:tc>
      <w:tc>
        <w:tcPr>
          <w:tcW w:w="223" w:type="dxa"/>
        </w:tcPr>
        <w:p w:rsidR="00062559" w:rsidRDefault="00062559">
          <w:pPr>
            <w:ind w:left="0" w:hanging="2"/>
            <w:jc w:val="center"/>
          </w:pPr>
        </w:p>
      </w:tc>
      <w:tc>
        <w:tcPr>
          <w:tcW w:w="222" w:type="dxa"/>
          <w:vAlign w:val="center"/>
        </w:tcPr>
        <w:p w:rsidR="00062559" w:rsidRDefault="00062559">
          <w:pPr>
            <w:ind w:left="0" w:hanging="2"/>
            <w:jc w:val="center"/>
          </w:pPr>
        </w:p>
      </w:tc>
    </w:tr>
    <w:tr w:rsidR="00062559">
      <w:trPr>
        <w:trHeight w:val="135"/>
      </w:trPr>
      <w:tc>
        <w:tcPr>
          <w:tcW w:w="11500" w:type="dxa"/>
          <w:gridSpan w:val="3"/>
          <w:vAlign w:val="center"/>
        </w:tcPr>
        <w:p w:rsidR="00062559" w:rsidRDefault="00062559">
          <w:pPr>
            <w:ind w:left="0" w:right="-69" w:hanging="2"/>
            <w:jc w:val="center"/>
            <w:rPr>
              <w:sz w:val="18"/>
              <w:szCs w:val="18"/>
            </w:rPr>
          </w:pPr>
        </w:p>
      </w:tc>
    </w:tr>
  </w:tbl>
  <w:p w:rsidR="00062559" w:rsidRDefault="00490284">
    <w:pPr>
      <w:ind w:left="0" w:hanging="2"/>
      <w:rPr>
        <w:sz w:val="16"/>
        <w:szCs w:val="16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36150" y="3780000"/>
                        <a:ext cx="5219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06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26" w:rsidRDefault="00490284">
      <w:pPr>
        <w:spacing w:line="240" w:lineRule="auto"/>
        <w:ind w:left="0" w:hanging="2"/>
      </w:pPr>
      <w:r>
        <w:separator/>
      </w:r>
    </w:p>
  </w:footnote>
  <w:footnote w:type="continuationSeparator" w:id="0">
    <w:p w:rsidR="00AA3826" w:rsidRDefault="004902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06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4902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-619124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2559" w:rsidRDefault="00490284" w:rsidP="00403DA8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62559" w:rsidRDefault="00062559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0903" w:type="dxa"/>
      <w:tblInd w:w="-593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94"/>
      <w:gridCol w:w="8049"/>
      <w:gridCol w:w="1104"/>
      <w:gridCol w:w="1156"/>
    </w:tblGrid>
    <w:tr w:rsidR="00062559">
      <w:trPr>
        <w:trHeight w:val="385"/>
      </w:trPr>
      <w:tc>
        <w:tcPr>
          <w:tcW w:w="594" w:type="dxa"/>
          <w:vMerge w:val="restart"/>
          <w:shd w:val="clear" w:color="auto" w:fill="auto"/>
          <w:vAlign w:val="center"/>
        </w:tcPr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050" w:type="dxa"/>
          <w:vMerge w:val="restart"/>
          <w:shd w:val="clear" w:color="auto" w:fill="auto"/>
        </w:tcPr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062559" w:rsidRDefault="00490284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Invitación Sinodales Admisión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56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062559" w:rsidRDefault="00490284" w:rsidP="00C952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503-RGI- </w:t>
          </w:r>
          <w:r w:rsidR="00C952ED">
            <w:rPr>
              <w:color w:val="000000"/>
              <w:sz w:val="16"/>
              <w:szCs w:val="16"/>
            </w:rPr>
            <w:t>16</w:t>
          </w:r>
        </w:p>
      </w:tc>
    </w:tr>
    <w:tr w:rsidR="00062559">
      <w:trPr>
        <w:trHeight w:val="385"/>
      </w:trPr>
      <w:tc>
        <w:tcPr>
          <w:tcW w:w="594" w:type="dxa"/>
          <w:vMerge/>
          <w:shd w:val="clear" w:color="auto" w:fill="auto"/>
          <w:vAlign w:val="center"/>
        </w:tcPr>
        <w:p w:rsidR="00062559" w:rsidRDefault="000625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050" w:type="dxa"/>
          <w:vMerge/>
          <w:shd w:val="clear" w:color="auto" w:fill="auto"/>
        </w:tcPr>
        <w:p w:rsidR="00062559" w:rsidRDefault="000625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04" w:type="dxa"/>
          <w:tcBorders>
            <w:top w:val="nil"/>
          </w:tcBorders>
          <w:shd w:val="clear" w:color="auto" w:fill="auto"/>
          <w:vAlign w:val="center"/>
        </w:tcPr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56" w:type="dxa"/>
          <w:tcBorders>
            <w:top w:val="nil"/>
          </w:tcBorders>
          <w:shd w:val="clear" w:color="auto" w:fill="D9D9D9"/>
          <w:vAlign w:val="center"/>
        </w:tcPr>
        <w:p w:rsidR="00062559" w:rsidRDefault="00490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062559" w:rsidRDefault="00062559">
    <w:pPr>
      <w:tabs>
        <w:tab w:val="left" w:pos="720"/>
      </w:tabs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59" w:rsidRDefault="00062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9"/>
    <w:rsid w:val="00062559"/>
    <w:rsid w:val="00490284"/>
    <w:rsid w:val="008D7590"/>
    <w:rsid w:val="00A140F4"/>
    <w:rsid w:val="00AA3826"/>
    <w:rsid w:val="00C952ED"/>
    <w:rsid w:val="00D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0FE14-17AE-4CCC-8256-08162985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ZPRN/cgzID9lfu3vMaYBxc2Ig==">AMUW2mWlJlVnHp/PqCmWPfK4s4ctkSb+lMsPX8eeioQsLkohMsRGawlztd8sF2tXcXVTmOoK6JdgsD1+Den6f0FDw0KI38wW6vt8m41X09C4Y/vfaCTd66s=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6</cp:revision>
  <dcterms:created xsi:type="dcterms:W3CDTF">2020-10-18T14:35:00Z</dcterms:created>
  <dcterms:modified xsi:type="dcterms:W3CDTF">2023-02-27T17:03:00Z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